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0"/>
          <w:szCs w:val="30"/>
        </w:rPr>
      </w:pPr>
      <w:bookmarkStart w:id="0" w:name="_GoBack"/>
      <w:bookmarkEnd w:id="0"/>
      <w:r>
        <w:rPr>
          <w:rFonts w:hint="eastAsia" w:ascii="黑体" w:hAnsi="黑体" w:eastAsia="黑体"/>
          <w:sz w:val="30"/>
          <w:szCs w:val="30"/>
        </w:rPr>
        <w:t>华东理工</w:t>
      </w:r>
      <w:r>
        <w:rPr>
          <w:rFonts w:ascii="黑体" w:hAnsi="黑体" w:eastAsia="黑体"/>
          <w:sz w:val="30"/>
          <w:szCs w:val="30"/>
        </w:rPr>
        <w:t>大学2020年</w:t>
      </w:r>
      <w:r>
        <w:rPr>
          <w:rFonts w:hint="eastAsia" w:ascii="黑体" w:hAnsi="黑体" w:eastAsia="黑体"/>
          <w:sz w:val="30"/>
          <w:szCs w:val="30"/>
        </w:rPr>
        <w:t>硕士</w:t>
      </w:r>
      <w:r>
        <w:rPr>
          <w:rFonts w:ascii="黑体" w:hAnsi="黑体" w:eastAsia="黑体"/>
          <w:sz w:val="30"/>
          <w:szCs w:val="30"/>
        </w:rPr>
        <w:t>研究生复试</w:t>
      </w:r>
      <w:r>
        <w:rPr>
          <w:rFonts w:hint="eastAsia" w:ascii="黑体" w:hAnsi="黑体" w:eastAsia="黑体"/>
          <w:sz w:val="30"/>
          <w:szCs w:val="30"/>
        </w:rPr>
        <w:t>录取</w:t>
      </w:r>
      <w:r>
        <w:rPr>
          <w:rFonts w:ascii="黑体" w:hAnsi="黑体" w:eastAsia="黑体"/>
          <w:sz w:val="30"/>
          <w:szCs w:val="30"/>
        </w:rPr>
        <w:t>工作考生须知</w:t>
      </w:r>
    </w:p>
    <w:p/>
    <w:p>
      <w:pPr>
        <w:ind w:firstLine="560" w:firstLineChars="200"/>
        <w:rPr>
          <w:rFonts w:ascii="仿宋" w:hAnsi="仿宋" w:eastAsia="仿宋"/>
          <w:sz w:val="28"/>
          <w:szCs w:val="28"/>
        </w:rPr>
      </w:pPr>
      <w:r>
        <w:rPr>
          <w:rFonts w:ascii="仿宋" w:hAnsi="仿宋" w:eastAsia="仿宋"/>
          <w:sz w:val="28"/>
          <w:szCs w:val="28"/>
        </w:rPr>
        <w:t>现将</w:t>
      </w:r>
      <w:r>
        <w:rPr>
          <w:rFonts w:hint="eastAsia" w:ascii="仿宋" w:hAnsi="仿宋" w:eastAsia="仿宋"/>
          <w:sz w:val="28"/>
          <w:szCs w:val="28"/>
        </w:rPr>
        <w:t>我校</w:t>
      </w:r>
      <w:r>
        <w:rPr>
          <w:rFonts w:ascii="仿宋" w:hAnsi="仿宋" w:eastAsia="仿宋"/>
          <w:sz w:val="28"/>
          <w:szCs w:val="28"/>
        </w:rPr>
        <w:t>2020年硕士研究生复试</w:t>
      </w:r>
      <w:r>
        <w:rPr>
          <w:rFonts w:hint="eastAsia" w:ascii="仿宋" w:hAnsi="仿宋" w:eastAsia="仿宋"/>
          <w:sz w:val="28"/>
          <w:szCs w:val="28"/>
        </w:rPr>
        <w:t>录取工作有关</w:t>
      </w:r>
      <w:r>
        <w:rPr>
          <w:rFonts w:ascii="仿宋" w:hAnsi="仿宋" w:eastAsia="仿宋"/>
          <w:sz w:val="28"/>
          <w:szCs w:val="28"/>
        </w:rPr>
        <w:t>须知</w:t>
      </w:r>
      <w:r>
        <w:rPr>
          <w:rFonts w:hint="eastAsia" w:ascii="仿宋" w:hAnsi="仿宋" w:eastAsia="仿宋"/>
          <w:sz w:val="28"/>
          <w:szCs w:val="28"/>
        </w:rPr>
        <w:t>告知如下</w:t>
      </w:r>
      <w:r>
        <w:rPr>
          <w:rFonts w:ascii="仿宋" w:hAnsi="仿宋" w:eastAsia="仿宋"/>
          <w:sz w:val="28"/>
          <w:szCs w:val="28"/>
        </w:rPr>
        <w:t>，</w:t>
      </w:r>
      <w:r>
        <w:rPr>
          <w:rFonts w:hint="eastAsia" w:ascii="仿宋" w:hAnsi="仿宋" w:eastAsia="仿宋"/>
          <w:sz w:val="28"/>
          <w:szCs w:val="28"/>
        </w:rPr>
        <w:t>望</w:t>
      </w:r>
      <w:r>
        <w:rPr>
          <w:rFonts w:ascii="仿宋" w:hAnsi="仿宋" w:eastAsia="仿宋"/>
          <w:sz w:val="28"/>
          <w:szCs w:val="28"/>
        </w:rPr>
        <w:t>考生</w:t>
      </w:r>
      <w:r>
        <w:rPr>
          <w:rFonts w:hint="eastAsia" w:ascii="仿宋" w:hAnsi="仿宋" w:eastAsia="仿宋"/>
          <w:sz w:val="28"/>
          <w:szCs w:val="28"/>
        </w:rPr>
        <w:t>认真</w:t>
      </w:r>
      <w:r>
        <w:rPr>
          <w:rFonts w:ascii="仿宋" w:hAnsi="仿宋" w:eastAsia="仿宋"/>
          <w:sz w:val="28"/>
          <w:szCs w:val="28"/>
        </w:rPr>
        <w:t>阅读并遵照执行。</w:t>
      </w:r>
    </w:p>
    <w:p>
      <w:pPr>
        <w:ind w:firstLine="562" w:firstLineChars="200"/>
        <w:rPr>
          <w:rFonts w:ascii="仿宋" w:hAnsi="仿宋" w:eastAsia="仿宋"/>
          <w:b/>
          <w:sz w:val="28"/>
          <w:szCs w:val="28"/>
        </w:rPr>
      </w:pPr>
      <w:r>
        <w:rPr>
          <w:rFonts w:hint="eastAsia" w:ascii="仿宋" w:hAnsi="仿宋" w:eastAsia="仿宋"/>
          <w:b/>
          <w:sz w:val="28"/>
          <w:szCs w:val="28"/>
        </w:rPr>
        <w:t>一</w:t>
      </w:r>
      <w:r>
        <w:rPr>
          <w:rFonts w:ascii="仿宋" w:hAnsi="仿宋" w:eastAsia="仿宋"/>
          <w:b/>
          <w:sz w:val="28"/>
          <w:szCs w:val="28"/>
        </w:rPr>
        <w:t>、复试形式</w:t>
      </w:r>
    </w:p>
    <w:p>
      <w:pPr>
        <w:ind w:firstLine="560" w:firstLineChars="200"/>
        <w:rPr>
          <w:rFonts w:ascii="仿宋" w:hAnsi="仿宋" w:eastAsia="仿宋"/>
          <w:sz w:val="28"/>
          <w:szCs w:val="28"/>
        </w:rPr>
      </w:pPr>
      <w:r>
        <w:rPr>
          <w:rFonts w:hint="eastAsia" w:ascii="仿宋" w:hAnsi="仿宋" w:eastAsia="仿宋"/>
          <w:sz w:val="28"/>
          <w:szCs w:val="28"/>
        </w:rPr>
        <w:t>我校</w:t>
      </w:r>
      <w:r>
        <w:rPr>
          <w:rFonts w:ascii="仿宋" w:hAnsi="仿宋" w:eastAsia="仿宋"/>
          <w:sz w:val="28"/>
          <w:szCs w:val="28"/>
        </w:rPr>
        <w:t>2020年硕士研究生复试工作采用网络远程复试。</w:t>
      </w:r>
    </w:p>
    <w:p>
      <w:pPr>
        <w:ind w:firstLine="562" w:firstLineChars="200"/>
        <w:rPr>
          <w:rFonts w:ascii="仿宋" w:hAnsi="仿宋" w:eastAsia="仿宋"/>
          <w:b/>
          <w:sz w:val="28"/>
          <w:szCs w:val="28"/>
        </w:rPr>
      </w:pPr>
      <w:r>
        <w:rPr>
          <w:rFonts w:hint="eastAsia" w:ascii="仿宋" w:hAnsi="仿宋" w:eastAsia="仿宋"/>
          <w:b/>
          <w:sz w:val="28"/>
          <w:szCs w:val="28"/>
        </w:rPr>
        <w:t>二</w:t>
      </w:r>
      <w:r>
        <w:rPr>
          <w:rFonts w:ascii="仿宋" w:hAnsi="仿宋" w:eastAsia="仿宋"/>
          <w:b/>
          <w:sz w:val="28"/>
          <w:szCs w:val="28"/>
        </w:rPr>
        <w:t>、</w:t>
      </w:r>
      <w:r>
        <w:rPr>
          <w:rFonts w:hint="eastAsia" w:ascii="仿宋" w:hAnsi="仿宋" w:eastAsia="仿宋"/>
          <w:b/>
          <w:sz w:val="28"/>
          <w:szCs w:val="28"/>
        </w:rPr>
        <w:t>复试</w:t>
      </w:r>
      <w:r>
        <w:rPr>
          <w:rFonts w:ascii="仿宋" w:hAnsi="仿宋" w:eastAsia="仿宋"/>
          <w:b/>
          <w:sz w:val="28"/>
          <w:szCs w:val="28"/>
        </w:rPr>
        <w:t>时间</w:t>
      </w:r>
    </w:p>
    <w:p>
      <w:pPr>
        <w:ind w:firstLine="560" w:firstLineChars="200"/>
        <w:rPr>
          <w:rFonts w:hint="eastAsia" w:ascii="仿宋" w:hAnsi="仿宋" w:eastAsia="仿宋"/>
          <w:sz w:val="28"/>
          <w:szCs w:val="28"/>
        </w:rPr>
      </w:pPr>
      <w:r>
        <w:rPr>
          <w:rFonts w:hint="eastAsia" w:ascii="仿宋" w:hAnsi="仿宋" w:eastAsia="仿宋"/>
          <w:sz w:val="28"/>
          <w:szCs w:val="28"/>
        </w:rPr>
        <w:t>一志愿</w:t>
      </w:r>
      <w:r>
        <w:rPr>
          <w:rFonts w:ascii="仿宋" w:hAnsi="仿宋" w:eastAsia="仿宋"/>
          <w:sz w:val="28"/>
          <w:szCs w:val="28"/>
        </w:rPr>
        <w:t>考生复试</w:t>
      </w:r>
      <w:r>
        <w:rPr>
          <w:rFonts w:hint="eastAsia" w:ascii="仿宋" w:hAnsi="仿宋" w:eastAsia="仿宋"/>
          <w:sz w:val="28"/>
          <w:szCs w:val="28"/>
        </w:rPr>
        <w:t>于5月</w:t>
      </w:r>
      <w:r>
        <w:rPr>
          <w:rFonts w:ascii="仿宋" w:hAnsi="仿宋" w:eastAsia="仿宋"/>
          <w:sz w:val="28"/>
          <w:szCs w:val="28"/>
        </w:rPr>
        <w:t>10</w:t>
      </w:r>
      <w:r>
        <w:rPr>
          <w:rFonts w:hint="eastAsia" w:ascii="仿宋" w:hAnsi="仿宋" w:eastAsia="仿宋"/>
          <w:sz w:val="28"/>
          <w:szCs w:val="28"/>
        </w:rPr>
        <w:t>日</w:t>
      </w:r>
      <w:r>
        <w:rPr>
          <w:rFonts w:ascii="仿宋" w:hAnsi="仿宋" w:eastAsia="仿宋"/>
          <w:sz w:val="28"/>
          <w:szCs w:val="28"/>
        </w:rPr>
        <w:t>开始</w:t>
      </w:r>
      <w:r>
        <w:rPr>
          <w:rFonts w:hint="eastAsia" w:ascii="仿宋" w:hAnsi="仿宋" w:eastAsia="仿宋"/>
          <w:sz w:val="28"/>
          <w:szCs w:val="28"/>
        </w:rPr>
        <w:t>（各</w:t>
      </w:r>
      <w:r>
        <w:rPr>
          <w:rFonts w:ascii="仿宋" w:hAnsi="仿宋" w:eastAsia="仿宋"/>
          <w:sz w:val="28"/>
          <w:szCs w:val="28"/>
        </w:rPr>
        <w:t>专业具体时间以学院通知为准），部分调剂专业复试时间待教育部调剂系统开启后进行。</w:t>
      </w:r>
    </w:p>
    <w:p>
      <w:pPr>
        <w:ind w:firstLine="562" w:firstLineChars="200"/>
        <w:rPr>
          <w:rFonts w:ascii="仿宋" w:hAnsi="仿宋" w:eastAsia="仿宋"/>
          <w:b/>
          <w:sz w:val="28"/>
          <w:szCs w:val="28"/>
        </w:rPr>
      </w:pPr>
      <w:r>
        <w:rPr>
          <w:rFonts w:hint="eastAsia" w:ascii="仿宋" w:hAnsi="仿宋" w:eastAsia="仿宋"/>
          <w:b/>
          <w:sz w:val="28"/>
          <w:szCs w:val="28"/>
        </w:rPr>
        <w:t>三</w:t>
      </w:r>
      <w:r>
        <w:rPr>
          <w:rFonts w:ascii="仿宋" w:hAnsi="仿宋" w:eastAsia="仿宋"/>
          <w:b/>
          <w:sz w:val="28"/>
          <w:szCs w:val="28"/>
        </w:rPr>
        <w:t>、复试</w:t>
      </w:r>
      <w:r>
        <w:rPr>
          <w:rFonts w:hint="eastAsia" w:ascii="仿宋" w:hAnsi="仿宋" w:eastAsia="仿宋"/>
          <w:b/>
          <w:sz w:val="28"/>
          <w:szCs w:val="28"/>
        </w:rPr>
        <w:t>要求</w:t>
      </w:r>
    </w:p>
    <w:p>
      <w:pPr>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、复试平台。</w:t>
      </w:r>
      <w:r>
        <w:rPr>
          <w:rFonts w:hint="eastAsia" w:ascii="仿宋" w:hAnsi="仿宋" w:eastAsia="仿宋"/>
          <w:sz w:val="28"/>
          <w:szCs w:val="28"/>
        </w:rPr>
        <w:t>我校</w:t>
      </w:r>
      <w:r>
        <w:rPr>
          <w:rFonts w:ascii="仿宋" w:hAnsi="仿宋" w:eastAsia="仿宋"/>
          <w:sz w:val="28"/>
          <w:szCs w:val="28"/>
        </w:rPr>
        <w:t>网络远程复试使用</w:t>
      </w:r>
      <w:r>
        <w:rPr>
          <w:rFonts w:hint="eastAsia" w:ascii="仿宋" w:hAnsi="仿宋" w:eastAsia="仿宋"/>
          <w:sz w:val="28"/>
          <w:szCs w:val="28"/>
        </w:rPr>
        <w:t>ZOOM</w:t>
      </w:r>
      <w:r>
        <w:rPr>
          <w:rFonts w:ascii="仿宋" w:hAnsi="仿宋" w:eastAsia="仿宋"/>
          <w:sz w:val="28"/>
          <w:szCs w:val="28"/>
        </w:rPr>
        <w:t>平台</w:t>
      </w:r>
      <w:r>
        <w:rPr>
          <w:rFonts w:hint="eastAsia" w:ascii="仿宋" w:hAnsi="仿宋" w:eastAsia="仿宋"/>
          <w:sz w:val="28"/>
          <w:szCs w:val="28"/>
        </w:rPr>
        <w:t>，具体操作规程</w:t>
      </w:r>
      <w:r>
        <w:rPr>
          <w:rFonts w:ascii="仿宋" w:hAnsi="仿宋" w:eastAsia="仿宋"/>
          <w:sz w:val="28"/>
          <w:szCs w:val="28"/>
        </w:rPr>
        <w:t>另行</w:t>
      </w:r>
      <w:r>
        <w:rPr>
          <w:rFonts w:hint="eastAsia" w:ascii="仿宋" w:hAnsi="仿宋" w:eastAsia="仿宋"/>
          <w:sz w:val="28"/>
          <w:szCs w:val="28"/>
        </w:rPr>
        <w:t>通知</w:t>
      </w:r>
      <w:r>
        <w:rPr>
          <w:rFonts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硬件</w:t>
      </w:r>
      <w:r>
        <w:rPr>
          <w:rFonts w:ascii="仿宋" w:hAnsi="仿宋" w:eastAsia="仿宋"/>
          <w:sz w:val="28"/>
          <w:szCs w:val="28"/>
        </w:rPr>
        <w:t>设备</w:t>
      </w:r>
      <w:r>
        <w:rPr>
          <w:rFonts w:hint="eastAsia" w:ascii="仿宋" w:hAnsi="仿宋" w:eastAsia="仿宋"/>
          <w:sz w:val="28"/>
          <w:szCs w:val="28"/>
        </w:rPr>
        <w:t>。复试</w:t>
      </w:r>
      <w:r>
        <w:rPr>
          <w:rFonts w:ascii="仿宋" w:hAnsi="仿宋" w:eastAsia="仿宋"/>
          <w:sz w:val="28"/>
          <w:szCs w:val="28"/>
        </w:rPr>
        <w:t>采用双机位。</w:t>
      </w:r>
      <w:r>
        <w:rPr>
          <w:rFonts w:hint="eastAsia" w:ascii="仿宋" w:hAnsi="仿宋" w:eastAsia="仿宋"/>
          <w:sz w:val="28"/>
          <w:szCs w:val="28"/>
        </w:rPr>
        <w:t>一是主</w:t>
      </w:r>
      <w:r>
        <w:rPr>
          <w:rFonts w:ascii="仿宋" w:hAnsi="仿宋" w:eastAsia="仿宋"/>
          <w:sz w:val="28"/>
          <w:szCs w:val="28"/>
        </w:rPr>
        <w:t>机位，用于</w:t>
      </w:r>
      <w:r>
        <w:rPr>
          <w:rFonts w:hint="eastAsia" w:ascii="仿宋" w:hAnsi="仿宋" w:eastAsia="仿宋"/>
          <w:sz w:val="28"/>
          <w:szCs w:val="28"/>
        </w:rPr>
        <w:t>复试。需</w:t>
      </w:r>
      <w:r>
        <w:rPr>
          <w:rFonts w:ascii="仿宋" w:hAnsi="仿宋" w:eastAsia="仿宋"/>
          <w:sz w:val="28"/>
          <w:szCs w:val="28"/>
        </w:rPr>
        <w:t>笔记本电脑或台式机、摄像头、麦克风。</w:t>
      </w:r>
      <w:r>
        <w:rPr>
          <w:rFonts w:hint="eastAsia" w:ascii="仿宋" w:hAnsi="仿宋" w:eastAsia="仿宋"/>
          <w:sz w:val="28"/>
          <w:szCs w:val="28"/>
        </w:rPr>
        <w:t>二是</w:t>
      </w:r>
      <w:r>
        <w:rPr>
          <w:rFonts w:ascii="仿宋" w:hAnsi="仿宋" w:eastAsia="仿宋"/>
          <w:sz w:val="28"/>
          <w:szCs w:val="28"/>
        </w:rPr>
        <w:t>辅机位，用于监控</w:t>
      </w:r>
      <w:r>
        <w:rPr>
          <w:rFonts w:hint="eastAsia" w:ascii="仿宋" w:hAnsi="仿宋" w:eastAsia="仿宋"/>
          <w:sz w:val="28"/>
          <w:szCs w:val="28"/>
        </w:rPr>
        <w:t>复试</w:t>
      </w:r>
      <w:r>
        <w:rPr>
          <w:rFonts w:ascii="仿宋" w:hAnsi="仿宋" w:eastAsia="仿宋"/>
          <w:sz w:val="28"/>
          <w:szCs w:val="28"/>
        </w:rPr>
        <w:t>环境</w:t>
      </w:r>
      <w:r>
        <w:rPr>
          <w:rFonts w:hint="eastAsia" w:ascii="仿宋" w:hAnsi="仿宋" w:eastAsia="仿宋"/>
          <w:sz w:val="28"/>
          <w:szCs w:val="28"/>
        </w:rPr>
        <w:t>。需</w:t>
      </w:r>
      <w:r>
        <w:rPr>
          <w:rFonts w:ascii="仿宋" w:hAnsi="仿宋" w:eastAsia="仿宋"/>
          <w:sz w:val="28"/>
          <w:szCs w:val="28"/>
        </w:rPr>
        <w:t>手机或笔记本电脑或台式机或pad等平板设备（须带有摄像头）。网络</w:t>
      </w:r>
      <w:r>
        <w:rPr>
          <w:rFonts w:hint="eastAsia" w:ascii="仿宋" w:hAnsi="仿宋" w:eastAsia="仿宋"/>
          <w:sz w:val="28"/>
          <w:szCs w:val="28"/>
        </w:rPr>
        <w:t>需</w:t>
      </w:r>
      <w:r>
        <w:rPr>
          <w:rFonts w:ascii="仿宋" w:hAnsi="仿宋" w:eastAsia="仿宋"/>
          <w:sz w:val="28"/>
          <w:szCs w:val="28"/>
        </w:rPr>
        <w:t>良好</w:t>
      </w:r>
      <w:r>
        <w:rPr>
          <w:rFonts w:hint="eastAsia" w:ascii="仿宋" w:hAnsi="仿宋" w:eastAsia="仿宋"/>
          <w:sz w:val="28"/>
          <w:szCs w:val="28"/>
        </w:rPr>
        <w:t>且</w:t>
      </w:r>
      <w:r>
        <w:rPr>
          <w:rFonts w:ascii="仿宋" w:hAnsi="仿宋" w:eastAsia="仿宋"/>
          <w:sz w:val="28"/>
          <w:szCs w:val="28"/>
        </w:rPr>
        <w:t>能满足复试要求，保障有有线宽带网、WIFI、4G网络等两种以上网络条件。</w:t>
      </w:r>
    </w:p>
    <w:p>
      <w:pPr>
        <w:ind w:firstLine="560" w:firstLineChars="200"/>
        <w:rPr>
          <w:rFonts w:ascii="Calibri" w:hAnsi="Calibri" w:eastAsia="仿宋" w:cs="Calibri"/>
          <w:sz w:val="28"/>
          <w:szCs w:val="28"/>
        </w:rPr>
      </w:pPr>
      <w:r>
        <w:rPr>
          <w:rFonts w:hint="eastAsia" w:ascii="仿宋" w:hAnsi="仿宋" w:eastAsia="仿宋"/>
          <w:sz w:val="28"/>
          <w:szCs w:val="28"/>
        </w:rPr>
        <w:t>3</w:t>
      </w:r>
      <w:r>
        <w:rPr>
          <w:rFonts w:ascii="仿宋" w:hAnsi="仿宋" w:eastAsia="仿宋"/>
          <w:sz w:val="28"/>
          <w:szCs w:val="28"/>
        </w:rPr>
        <w:t>、环境要求。</w:t>
      </w:r>
      <w:r>
        <w:rPr>
          <w:rFonts w:hint="eastAsia" w:ascii="仿宋" w:hAnsi="仿宋" w:eastAsia="仿宋"/>
          <w:sz w:val="28"/>
          <w:szCs w:val="28"/>
        </w:rPr>
        <w:t>要求相对安静、独立，光线明亮；考生周围不能有任何复试相关参考资料，房间内不得有其他人在场。复试前需向考官360度旋转摄像头，展示周围环境，考官认可后方可开始面试。考生自行选择复试场所，但</w:t>
      </w:r>
      <w:r>
        <w:rPr>
          <w:rFonts w:ascii="仿宋" w:hAnsi="仿宋" w:eastAsia="仿宋"/>
          <w:sz w:val="28"/>
          <w:szCs w:val="28"/>
        </w:rPr>
        <w:t>不得在研考机构提供的场所进行</w:t>
      </w:r>
      <w:r>
        <w:rPr>
          <w:rFonts w:hint="eastAsia" w:ascii="仿宋" w:hAnsi="仿宋" w:eastAsia="仿宋"/>
          <w:sz w:val="28"/>
          <w:szCs w:val="28"/>
        </w:rPr>
        <w:t>复试</w:t>
      </w:r>
      <w:r>
        <w:rPr>
          <w:rFonts w:ascii="仿宋" w:hAnsi="仿宋" w:eastAsia="仿宋"/>
          <w:sz w:val="28"/>
          <w:szCs w:val="28"/>
        </w:rPr>
        <w:t>，一旦</w:t>
      </w:r>
      <w:r>
        <w:rPr>
          <w:rFonts w:hint="eastAsia" w:ascii="仿宋" w:hAnsi="仿宋" w:eastAsia="仿宋"/>
          <w:sz w:val="28"/>
          <w:szCs w:val="28"/>
        </w:rPr>
        <w:t>发现</w:t>
      </w:r>
      <w:r>
        <w:rPr>
          <w:rFonts w:ascii="仿宋" w:hAnsi="仿宋" w:eastAsia="仿宋"/>
          <w:sz w:val="28"/>
          <w:szCs w:val="28"/>
        </w:rPr>
        <w:t>，取消</w:t>
      </w:r>
      <w:r>
        <w:rPr>
          <w:rFonts w:hint="eastAsia" w:ascii="仿宋" w:hAnsi="仿宋" w:eastAsia="仿宋"/>
          <w:sz w:val="28"/>
          <w:szCs w:val="28"/>
        </w:rPr>
        <w:t>复试</w:t>
      </w:r>
      <w:r>
        <w:rPr>
          <w:rFonts w:ascii="仿宋" w:hAnsi="仿宋" w:eastAsia="仿宋"/>
          <w:sz w:val="28"/>
          <w:szCs w:val="28"/>
        </w:rPr>
        <w:t>资格。</w:t>
      </w:r>
      <w:r>
        <w:rPr>
          <w:rFonts w:ascii="Calibri" w:hAnsi="Calibri" w:eastAsia="仿宋" w:cs="Calibri"/>
          <w:sz w:val="28"/>
          <w:szCs w:val="28"/>
        </w:rPr>
        <w:t> </w:t>
      </w:r>
    </w:p>
    <w:p>
      <w:pPr>
        <w:ind w:firstLine="560" w:firstLineChars="200"/>
        <w:rPr>
          <w:rFonts w:hint="eastAsia" w:ascii="仿宋" w:hAnsi="仿宋" w:eastAsia="仿宋"/>
          <w:sz w:val="28"/>
          <w:szCs w:val="28"/>
        </w:rPr>
      </w:pPr>
      <w:r>
        <w:rPr>
          <w:rFonts w:ascii="Calibri" w:hAnsi="Calibri" w:eastAsia="仿宋" w:cs="Calibri"/>
          <w:sz w:val="28"/>
          <w:szCs w:val="28"/>
        </w:rPr>
        <w:t>4</w:t>
      </w:r>
      <w:r>
        <w:rPr>
          <w:rFonts w:hint="eastAsia" w:ascii="Calibri" w:hAnsi="Calibri" w:eastAsia="仿宋" w:cs="Calibri"/>
          <w:sz w:val="28"/>
          <w:szCs w:val="28"/>
        </w:rPr>
        <w:t>、网络测试。5月6日学校将开放考生</w:t>
      </w:r>
      <w:r>
        <w:rPr>
          <w:rFonts w:ascii="Calibri" w:hAnsi="Calibri" w:eastAsia="仿宋" w:cs="Calibri"/>
          <w:sz w:val="28"/>
          <w:szCs w:val="28"/>
        </w:rPr>
        <w:t>ZOOM</w:t>
      </w:r>
      <w:r>
        <w:rPr>
          <w:rFonts w:hint="eastAsia" w:ascii="Calibri" w:hAnsi="Calibri" w:eastAsia="仿宋" w:cs="Calibri"/>
          <w:sz w:val="28"/>
          <w:szCs w:val="28"/>
        </w:rPr>
        <w:t>平台网络测试，具体</w:t>
      </w:r>
      <w:r>
        <w:rPr>
          <w:rFonts w:ascii="Calibri" w:hAnsi="Calibri" w:eastAsia="仿宋" w:cs="Calibri"/>
          <w:sz w:val="28"/>
          <w:szCs w:val="28"/>
        </w:rPr>
        <w:t>测试时间和方法会提前在研究生院网站发布，请考生及时关注。后期</w:t>
      </w:r>
      <w:r>
        <w:rPr>
          <w:rFonts w:hint="eastAsia" w:ascii="Calibri" w:hAnsi="Calibri" w:eastAsia="仿宋" w:cs="Calibri"/>
          <w:sz w:val="28"/>
          <w:szCs w:val="28"/>
        </w:rPr>
        <w:t>各</w:t>
      </w:r>
      <w:r>
        <w:rPr>
          <w:rFonts w:ascii="Calibri" w:hAnsi="Calibri" w:eastAsia="仿宋" w:cs="Calibri"/>
          <w:sz w:val="28"/>
          <w:szCs w:val="28"/>
        </w:rPr>
        <w:t>学院还将</w:t>
      </w:r>
      <w:r>
        <w:rPr>
          <w:rFonts w:hint="eastAsia" w:ascii="Calibri" w:hAnsi="Calibri" w:eastAsia="仿宋" w:cs="Calibri"/>
          <w:sz w:val="28"/>
          <w:szCs w:val="28"/>
        </w:rPr>
        <w:t>再次</w:t>
      </w:r>
      <w:r>
        <w:rPr>
          <w:rFonts w:ascii="Calibri" w:hAnsi="Calibri" w:eastAsia="仿宋" w:cs="Calibri"/>
          <w:sz w:val="28"/>
          <w:szCs w:val="28"/>
        </w:rPr>
        <w:t>针对性进行测试。</w:t>
      </w:r>
    </w:p>
    <w:p>
      <w:pPr>
        <w:ind w:firstLine="560" w:firstLineChars="200"/>
        <w:rPr>
          <w:rFonts w:ascii="仿宋" w:hAnsi="仿宋" w:eastAsia="仿宋"/>
          <w:sz w:val="28"/>
          <w:szCs w:val="28"/>
        </w:rPr>
      </w:pPr>
      <w:r>
        <w:rPr>
          <w:rFonts w:ascii="仿宋" w:hAnsi="仿宋" w:eastAsia="仿宋"/>
          <w:sz w:val="28"/>
          <w:szCs w:val="28"/>
        </w:rPr>
        <w:t>5、资格审查。各学院</w:t>
      </w:r>
      <w:r>
        <w:rPr>
          <w:rFonts w:hint="eastAsia" w:ascii="仿宋" w:hAnsi="仿宋" w:eastAsia="仿宋"/>
          <w:sz w:val="28"/>
          <w:szCs w:val="28"/>
        </w:rPr>
        <w:t>将</w:t>
      </w:r>
      <w:r>
        <w:rPr>
          <w:rFonts w:ascii="仿宋" w:hAnsi="仿宋" w:eastAsia="仿宋"/>
          <w:sz w:val="28"/>
          <w:szCs w:val="28"/>
        </w:rPr>
        <w:t>对所有参加复试的考生进行资格审查。以同等学力身份报考的考生资格审查</w:t>
      </w:r>
      <w:r>
        <w:rPr>
          <w:rFonts w:hint="eastAsia" w:ascii="仿宋" w:hAnsi="仿宋" w:eastAsia="仿宋"/>
          <w:sz w:val="28"/>
          <w:szCs w:val="28"/>
        </w:rPr>
        <w:t>由</w:t>
      </w:r>
      <w:r>
        <w:rPr>
          <w:rFonts w:ascii="仿宋" w:hAnsi="仿宋" w:eastAsia="仿宋"/>
          <w:sz w:val="28"/>
          <w:szCs w:val="28"/>
        </w:rPr>
        <w:t>学校研究生招生办公室进行。资格审查按照学校2020年招收硕士研究生条件进行。通过资格审查的考生</w:t>
      </w:r>
      <w:r>
        <w:rPr>
          <w:rFonts w:hint="eastAsia" w:ascii="仿宋" w:hAnsi="仿宋" w:eastAsia="仿宋"/>
          <w:sz w:val="28"/>
          <w:szCs w:val="28"/>
        </w:rPr>
        <w:t>方可参加</w:t>
      </w:r>
      <w:r>
        <w:rPr>
          <w:rFonts w:ascii="仿宋" w:hAnsi="仿宋" w:eastAsia="仿宋"/>
          <w:sz w:val="28"/>
          <w:szCs w:val="28"/>
        </w:rPr>
        <w:t>复试。资格审查未通过或未进行资格审查的考生一律不得参加复试。</w:t>
      </w:r>
      <w:r>
        <w:rPr>
          <w:rFonts w:hint="eastAsia" w:ascii="仿宋" w:hAnsi="仿宋" w:eastAsia="仿宋"/>
          <w:sz w:val="28"/>
          <w:szCs w:val="28"/>
        </w:rPr>
        <w:t>资格</w:t>
      </w:r>
      <w:r>
        <w:rPr>
          <w:rFonts w:ascii="仿宋" w:hAnsi="仿宋" w:eastAsia="仿宋"/>
          <w:sz w:val="28"/>
          <w:szCs w:val="28"/>
        </w:rPr>
        <w:t>审查</w:t>
      </w:r>
      <w:r>
        <w:rPr>
          <w:rFonts w:hint="eastAsia" w:ascii="仿宋" w:hAnsi="仿宋" w:eastAsia="仿宋"/>
          <w:sz w:val="28"/>
          <w:szCs w:val="28"/>
        </w:rPr>
        <w:t>材料</w:t>
      </w:r>
      <w:r>
        <w:rPr>
          <w:rFonts w:ascii="仿宋" w:hAnsi="仿宋" w:eastAsia="仿宋"/>
          <w:sz w:val="28"/>
          <w:szCs w:val="28"/>
        </w:rPr>
        <w:t>提交的方式和</w:t>
      </w:r>
      <w:r>
        <w:rPr>
          <w:rFonts w:hint="eastAsia" w:ascii="仿宋" w:hAnsi="仿宋" w:eastAsia="仿宋"/>
          <w:sz w:val="28"/>
          <w:szCs w:val="28"/>
        </w:rPr>
        <w:t>时间</w:t>
      </w:r>
      <w:r>
        <w:rPr>
          <w:rFonts w:ascii="仿宋" w:hAnsi="仿宋" w:eastAsia="仿宋"/>
          <w:sz w:val="28"/>
          <w:szCs w:val="28"/>
        </w:rPr>
        <w:t>以学院通知为准。</w:t>
      </w:r>
      <w:r>
        <w:rPr>
          <w:rFonts w:hint="eastAsia" w:ascii="仿宋" w:hAnsi="仿宋" w:eastAsia="仿宋"/>
          <w:sz w:val="28"/>
          <w:szCs w:val="28"/>
        </w:rPr>
        <w:t>考生需如实、准确提交各项材料。如弄虚作假，本人承担由此造成的一切后果。</w:t>
      </w:r>
    </w:p>
    <w:p>
      <w:pPr>
        <w:ind w:firstLine="560" w:firstLineChars="200"/>
        <w:rPr>
          <w:rFonts w:ascii="仿宋" w:hAnsi="仿宋" w:eastAsia="仿宋"/>
          <w:sz w:val="28"/>
          <w:szCs w:val="28"/>
        </w:rPr>
      </w:pPr>
      <w:r>
        <w:rPr>
          <w:rFonts w:hint="eastAsia" w:ascii="仿宋" w:hAnsi="仿宋" w:eastAsia="仿宋"/>
          <w:sz w:val="28"/>
          <w:szCs w:val="28"/>
        </w:rPr>
        <w:t>资格</w:t>
      </w:r>
      <w:r>
        <w:rPr>
          <w:rFonts w:ascii="仿宋" w:hAnsi="仿宋" w:eastAsia="仿宋"/>
          <w:sz w:val="28"/>
          <w:szCs w:val="28"/>
        </w:rPr>
        <w:t>审查</w:t>
      </w:r>
      <w:r>
        <w:rPr>
          <w:rFonts w:hint="eastAsia" w:ascii="仿宋" w:hAnsi="仿宋" w:eastAsia="仿宋"/>
          <w:sz w:val="28"/>
          <w:szCs w:val="28"/>
        </w:rPr>
        <w:t>需</w:t>
      </w:r>
      <w:r>
        <w:rPr>
          <w:rFonts w:ascii="仿宋" w:hAnsi="仿宋" w:eastAsia="仿宋"/>
          <w:sz w:val="28"/>
          <w:szCs w:val="28"/>
        </w:rPr>
        <w:t>提交材料</w:t>
      </w:r>
      <w:r>
        <w:rPr>
          <w:rFonts w:hint="eastAsia" w:ascii="仿宋" w:hAnsi="仿宋" w:eastAsia="仿宋"/>
          <w:sz w:val="28"/>
          <w:szCs w:val="28"/>
        </w:rPr>
        <w:t>清单</w:t>
      </w:r>
      <w:r>
        <w:rPr>
          <w:rFonts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有效居民身份证件</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2）初试准考证（中国研究生招生网已开通下载）</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）学历学位证明</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①</w:t>
      </w:r>
      <w:r>
        <w:rPr>
          <w:rFonts w:ascii="仿宋" w:hAnsi="仿宋" w:eastAsia="仿宋"/>
          <w:sz w:val="28"/>
          <w:szCs w:val="28"/>
        </w:rPr>
        <w:t>应届生提供注册章齐全的学生证或学信网下载的《教育部学籍在线验证报告》</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②</w:t>
      </w:r>
      <w:r>
        <w:rPr>
          <w:rFonts w:ascii="仿宋" w:hAnsi="仿宋" w:eastAsia="仿宋"/>
          <w:sz w:val="28"/>
          <w:szCs w:val="28"/>
        </w:rPr>
        <w:t>往届生提供毕业证书或学信网下载的《教育部学历证书电子注册备案表》，不能在线验证的考生提供《中国高等教育学历认证报告》</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③</w:t>
      </w:r>
      <w:r>
        <w:rPr>
          <w:rFonts w:ascii="仿宋" w:hAnsi="仿宋" w:eastAsia="仿宋"/>
          <w:sz w:val="28"/>
          <w:szCs w:val="28"/>
        </w:rPr>
        <w:t>境外学历的考生提供教育部留学服务中心《国外学历学位认证书》</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④</w:t>
      </w:r>
      <w:r>
        <w:rPr>
          <w:rFonts w:ascii="仿宋" w:hAnsi="仿宋" w:eastAsia="仿宋"/>
          <w:sz w:val="28"/>
          <w:szCs w:val="28"/>
        </w:rPr>
        <w:t>同等学力考生（MBA、MPA和MEM专业除外）：携带大学专科学历证书（或大学本科结业证书），以及报考专业的大学本科8门以上专业主干课程成绩单原件</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⑤</w:t>
      </w:r>
      <w:r>
        <w:rPr>
          <w:rFonts w:ascii="仿宋" w:hAnsi="仿宋" w:eastAsia="仿宋"/>
          <w:sz w:val="28"/>
          <w:szCs w:val="28"/>
        </w:rPr>
        <w:t>对成人教育应届本科毕业生及报考时尚未取得本科毕业证书的自考和网络教育考生，须携带颁发毕业证书的省级高等教育自学考试办公室或网络教育高校出具的相关证明。</w:t>
      </w:r>
    </w:p>
    <w:p>
      <w:pPr>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学院要求提供的其他相关材料（具体见各学院通知）</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、复试纪律。</w:t>
      </w: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考生复试时不得戴帽子、墨镜、口罩等，以确保身份确认及复试全程实时监控。（2</w:t>
      </w:r>
      <w:r>
        <w:rPr>
          <w:rFonts w:ascii="仿宋" w:hAnsi="仿宋" w:eastAsia="仿宋"/>
          <w:sz w:val="28"/>
          <w:szCs w:val="28"/>
        </w:rPr>
        <w:t>）</w:t>
      </w:r>
      <w:r>
        <w:rPr>
          <w:rFonts w:hint="eastAsia" w:ascii="仿宋" w:hAnsi="仿宋" w:eastAsia="仿宋"/>
          <w:sz w:val="28"/>
          <w:szCs w:val="28"/>
        </w:rPr>
        <w:t>考生</w:t>
      </w:r>
      <w:r>
        <w:rPr>
          <w:rFonts w:ascii="仿宋" w:hAnsi="仿宋" w:eastAsia="仿宋"/>
          <w:sz w:val="28"/>
          <w:szCs w:val="28"/>
        </w:rPr>
        <w:t>复试时</w:t>
      </w:r>
      <w:r>
        <w:rPr>
          <w:rFonts w:hint="eastAsia" w:ascii="仿宋" w:hAnsi="仿宋" w:eastAsia="仿宋"/>
          <w:sz w:val="28"/>
          <w:szCs w:val="28"/>
        </w:rPr>
        <w:t>不得</w:t>
      </w:r>
      <w:r>
        <w:rPr>
          <w:rFonts w:ascii="仿宋" w:hAnsi="仿宋" w:eastAsia="仿宋"/>
          <w:sz w:val="28"/>
          <w:szCs w:val="28"/>
        </w:rPr>
        <w:t>使用蓝牙耳机</w:t>
      </w:r>
      <w:r>
        <w:rPr>
          <w:rFonts w:hint="eastAsia" w:ascii="仿宋" w:hAnsi="仿宋" w:eastAsia="仿宋"/>
          <w:sz w:val="28"/>
          <w:szCs w:val="28"/>
        </w:rPr>
        <w:t>，不得中途离开座位，无关人员不得在考试区域内出现，否则视为违纪。（3）严禁考生对复试过程进行录音录像，严禁将复试相关资料上传网络或提供给他人，一经查实将取消其复试资格并追究相关责任。</w:t>
      </w:r>
    </w:p>
    <w:p>
      <w:pPr>
        <w:ind w:firstLine="562" w:firstLineChars="200"/>
        <w:rPr>
          <w:rFonts w:ascii="仿宋" w:hAnsi="仿宋" w:eastAsia="仿宋"/>
          <w:b/>
          <w:sz w:val="28"/>
          <w:szCs w:val="28"/>
        </w:rPr>
      </w:pPr>
      <w:r>
        <w:rPr>
          <w:rFonts w:hint="eastAsia" w:ascii="仿宋" w:hAnsi="仿宋" w:eastAsia="仿宋"/>
          <w:b/>
          <w:sz w:val="28"/>
          <w:szCs w:val="28"/>
        </w:rPr>
        <w:t>四</w:t>
      </w:r>
      <w:r>
        <w:rPr>
          <w:rFonts w:ascii="仿宋" w:hAnsi="仿宋" w:eastAsia="仿宋"/>
          <w:b/>
          <w:sz w:val="28"/>
          <w:szCs w:val="28"/>
        </w:rPr>
        <w:t>、录取工作</w:t>
      </w:r>
    </w:p>
    <w:p>
      <w:pPr>
        <w:ind w:firstLine="560" w:firstLineChars="200"/>
        <w:rPr>
          <w:rFonts w:ascii="仿宋" w:hAnsi="仿宋" w:eastAsia="仿宋"/>
          <w:sz w:val="28"/>
          <w:szCs w:val="28"/>
        </w:rPr>
      </w:pPr>
      <w:r>
        <w:rPr>
          <w:rFonts w:ascii="仿宋" w:hAnsi="仿宋" w:eastAsia="仿宋"/>
          <w:sz w:val="28"/>
          <w:szCs w:val="28"/>
        </w:rPr>
        <w:t>复试结束后，学院会尽快核算考生</w:t>
      </w:r>
      <w:r>
        <w:rPr>
          <w:rFonts w:hint="eastAsia" w:ascii="仿宋" w:hAnsi="仿宋" w:eastAsia="仿宋"/>
          <w:sz w:val="28"/>
          <w:szCs w:val="28"/>
        </w:rPr>
        <w:t>综合</w:t>
      </w:r>
      <w:r>
        <w:rPr>
          <w:rFonts w:ascii="仿宋" w:hAnsi="仿宋" w:eastAsia="仿宋"/>
          <w:sz w:val="28"/>
          <w:szCs w:val="28"/>
        </w:rPr>
        <w:t>成绩，并在学院网站及时公布，同时</w:t>
      </w:r>
      <w:r>
        <w:rPr>
          <w:rFonts w:hint="eastAsia" w:ascii="仿宋" w:hAnsi="仿宋" w:eastAsia="仿宋"/>
          <w:sz w:val="28"/>
          <w:szCs w:val="28"/>
        </w:rPr>
        <w:t>根据我校</w:t>
      </w:r>
      <w:r>
        <w:rPr>
          <w:rFonts w:ascii="仿宋" w:hAnsi="仿宋" w:eastAsia="仿宋"/>
          <w:sz w:val="28"/>
          <w:szCs w:val="28"/>
        </w:rPr>
        <w:t>复试</w:t>
      </w:r>
      <w:r>
        <w:rPr>
          <w:rFonts w:hint="eastAsia" w:ascii="仿宋" w:hAnsi="仿宋" w:eastAsia="仿宋"/>
          <w:sz w:val="28"/>
          <w:szCs w:val="28"/>
        </w:rPr>
        <w:t>录取</w:t>
      </w:r>
      <w:r>
        <w:rPr>
          <w:rFonts w:ascii="仿宋" w:hAnsi="仿宋" w:eastAsia="仿宋"/>
          <w:sz w:val="28"/>
          <w:szCs w:val="28"/>
        </w:rPr>
        <w:t>工作</w:t>
      </w:r>
      <w:r>
        <w:rPr>
          <w:rFonts w:hint="eastAsia" w:ascii="仿宋" w:hAnsi="仿宋" w:eastAsia="仿宋"/>
          <w:sz w:val="28"/>
          <w:szCs w:val="28"/>
        </w:rPr>
        <w:t>指导</w:t>
      </w:r>
      <w:r>
        <w:rPr>
          <w:rFonts w:ascii="仿宋" w:hAnsi="仿宋" w:eastAsia="仿宋"/>
          <w:sz w:val="28"/>
          <w:szCs w:val="28"/>
        </w:rPr>
        <w:t>意见规定，确定录取情况。待学校复试工作结束后，拟录取名单将统一在我校研究生</w:t>
      </w:r>
      <w:r>
        <w:rPr>
          <w:rFonts w:hint="eastAsia" w:ascii="仿宋" w:hAnsi="仿宋" w:eastAsia="仿宋"/>
          <w:sz w:val="28"/>
          <w:szCs w:val="28"/>
        </w:rPr>
        <w:t>院</w:t>
      </w:r>
      <w:r>
        <w:rPr>
          <w:rFonts w:ascii="仿宋" w:hAnsi="仿宋" w:eastAsia="仿宋"/>
          <w:sz w:val="28"/>
          <w:szCs w:val="28"/>
        </w:rPr>
        <w:t>网站</w:t>
      </w:r>
      <w:r>
        <w:rPr>
          <w:rFonts w:hint="eastAsia" w:ascii="仿宋" w:hAnsi="仿宋" w:eastAsia="仿宋"/>
          <w:sz w:val="28"/>
          <w:szCs w:val="28"/>
        </w:rPr>
        <w:t>“信息</w:t>
      </w:r>
      <w:r>
        <w:rPr>
          <w:rFonts w:ascii="仿宋" w:hAnsi="仿宋" w:eastAsia="仿宋"/>
          <w:sz w:val="28"/>
          <w:szCs w:val="28"/>
        </w:rPr>
        <w:t>公开”</w:t>
      </w:r>
      <w:r>
        <w:rPr>
          <w:rFonts w:hint="eastAsia" w:ascii="仿宋" w:hAnsi="仿宋" w:eastAsia="仿宋"/>
          <w:sz w:val="28"/>
          <w:szCs w:val="28"/>
        </w:rPr>
        <w:t>栏目</w:t>
      </w:r>
      <w:r>
        <w:rPr>
          <w:rFonts w:ascii="仿宋" w:hAnsi="仿宋" w:eastAsia="仿宋"/>
          <w:sz w:val="28"/>
          <w:szCs w:val="28"/>
        </w:rPr>
        <w:t xml:space="preserve">里公示。 </w:t>
      </w:r>
      <w:r>
        <w:rPr>
          <w:rFonts w:ascii="Calibri" w:hAnsi="Calibri" w:eastAsia="仿宋" w:cs="Calibri"/>
          <w:sz w:val="28"/>
          <w:szCs w:val="28"/>
        </w:rPr>
        <w:t> </w:t>
      </w:r>
    </w:p>
    <w:p>
      <w:pPr>
        <w:ind w:firstLine="562" w:firstLineChars="200"/>
        <w:rPr>
          <w:rFonts w:ascii="仿宋" w:hAnsi="仿宋" w:eastAsia="仿宋"/>
          <w:b/>
          <w:sz w:val="28"/>
          <w:szCs w:val="28"/>
        </w:rPr>
      </w:pPr>
      <w:r>
        <w:rPr>
          <w:rFonts w:hint="eastAsia" w:ascii="仿宋" w:hAnsi="仿宋" w:eastAsia="仿宋"/>
          <w:b/>
          <w:sz w:val="28"/>
          <w:szCs w:val="28"/>
        </w:rPr>
        <w:t>五</w:t>
      </w:r>
      <w:r>
        <w:rPr>
          <w:rFonts w:ascii="仿宋" w:hAnsi="仿宋" w:eastAsia="仿宋"/>
          <w:b/>
          <w:sz w:val="28"/>
          <w:szCs w:val="28"/>
        </w:rPr>
        <w:t>、其他事项</w:t>
      </w:r>
    </w:p>
    <w:p>
      <w:pPr>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考生须自觉服从学校和</w:t>
      </w:r>
      <w:r>
        <w:rPr>
          <w:rFonts w:ascii="仿宋" w:hAnsi="仿宋" w:eastAsia="仿宋"/>
          <w:sz w:val="28"/>
          <w:szCs w:val="28"/>
        </w:rPr>
        <w:t>学院</w:t>
      </w:r>
      <w:r>
        <w:rPr>
          <w:rFonts w:hint="eastAsia" w:ascii="仿宋" w:hAnsi="仿宋" w:eastAsia="仿宋"/>
          <w:sz w:val="28"/>
          <w:szCs w:val="28"/>
        </w:rPr>
        <w:t>的统一安排，按照规定</w:t>
      </w:r>
      <w:r>
        <w:rPr>
          <w:rFonts w:ascii="仿宋" w:hAnsi="仿宋" w:eastAsia="仿宋"/>
          <w:sz w:val="28"/>
          <w:szCs w:val="28"/>
        </w:rPr>
        <w:t>时间节点参加各项复试环节</w:t>
      </w:r>
      <w:r>
        <w:rPr>
          <w:rFonts w:hint="eastAsia" w:ascii="仿宋" w:hAnsi="仿宋" w:eastAsia="仿宋"/>
          <w:sz w:val="28"/>
          <w:szCs w:val="28"/>
        </w:rPr>
        <w:t>。若</w:t>
      </w:r>
      <w:r>
        <w:rPr>
          <w:rFonts w:ascii="仿宋" w:hAnsi="仿宋" w:eastAsia="仿宋"/>
          <w:sz w:val="28"/>
          <w:szCs w:val="28"/>
        </w:rPr>
        <w:t>网络</w:t>
      </w:r>
      <w:r>
        <w:rPr>
          <w:rFonts w:hint="eastAsia" w:ascii="仿宋" w:hAnsi="仿宋" w:eastAsia="仿宋"/>
          <w:sz w:val="28"/>
          <w:szCs w:val="28"/>
        </w:rPr>
        <w:t>远程</w:t>
      </w:r>
      <w:r>
        <w:rPr>
          <w:rFonts w:ascii="仿宋" w:hAnsi="仿宋" w:eastAsia="仿宋"/>
          <w:sz w:val="28"/>
          <w:szCs w:val="28"/>
        </w:rPr>
        <w:t>复试</w:t>
      </w:r>
      <w:r>
        <w:rPr>
          <w:rFonts w:hint="eastAsia" w:ascii="仿宋" w:hAnsi="仿宋" w:eastAsia="仿宋"/>
          <w:sz w:val="28"/>
          <w:szCs w:val="28"/>
        </w:rPr>
        <w:t>确</w:t>
      </w:r>
      <w:r>
        <w:rPr>
          <w:rFonts w:ascii="仿宋" w:hAnsi="仿宋" w:eastAsia="仿宋"/>
          <w:sz w:val="28"/>
          <w:szCs w:val="28"/>
        </w:rPr>
        <w:t>有特殊</w:t>
      </w:r>
      <w:r>
        <w:rPr>
          <w:rFonts w:hint="eastAsia" w:ascii="仿宋" w:hAnsi="仿宋" w:eastAsia="仿宋"/>
          <w:sz w:val="28"/>
          <w:szCs w:val="28"/>
        </w:rPr>
        <w:t>困难</w:t>
      </w:r>
      <w:r>
        <w:rPr>
          <w:rFonts w:ascii="仿宋" w:hAnsi="仿宋" w:eastAsia="仿宋"/>
          <w:sz w:val="28"/>
          <w:szCs w:val="28"/>
        </w:rPr>
        <w:t>，请提前与报考学院联系。</w:t>
      </w:r>
      <w:r>
        <w:rPr>
          <w:rFonts w:hint="eastAsia" w:ascii="仿宋" w:hAnsi="仿宋" w:eastAsia="仿宋"/>
          <w:sz w:val="28"/>
          <w:szCs w:val="28"/>
        </w:rPr>
        <w:t>考生</w:t>
      </w:r>
      <w:r>
        <w:rPr>
          <w:rFonts w:ascii="仿宋" w:hAnsi="仿宋" w:eastAsia="仿宋"/>
          <w:sz w:val="28"/>
          <w:szCs w:val="28"/>
        </w:rPr>
        <w:t>在</w:t>
      </w:r>
      <w:r>
        <w:rPr>
          <w:rFonts w:hint="eastAsia" w:ascii="仿宋" w:hAnsi="仿宋" w:eastAsia="仿宋"/>
          <w:sz w:val="28"/>
          <w:szCs w:val="28"/>
        </w:rPr>
        <w:t>复试的</w:t>
      </w:r>
      <w:r>
        <w:rPr>
          <w:rFonts w:ascii="仿宋" w:hAnsi="仿宋" w:eastAsia="仿宋"/>
          <w:sz w:val="28"/>
          <w:szCs w:val="28"/>
        </w:rPr>
        <w:t>整个阶段须保持</w:t>
      </w:r>
      <w:r>
        <w:rPr>
          <w:rFonts w:hint="eastAsia" w:ascii="仿宋" w:hAnsi="仿宋" w:eastAsia="仿宋"/>
          <w:sz w:val="28"/>
          <w:szCs w:val="28"/>
        </w:rPr>
        <w:t>联系</w:t>
      </w:r>
      <w:r>
        <w:rPr>
          <w:rFonts w:ascii="仿宋" w:hAnsi="仿宋" w:eastAsia="仿宋"/>
          <w:sz w:val="28"/>
          <w:szCs w:val="28"/>
        </w:rPr>
        <w:t>畅通</w:t>
      </w:r>
      <w:r>
        <w:rPr>
          <w:rFonts w:hint="eastAsia" w:ascii="仿宋" w:hAnsi="仿宋" w:eastAsia="仿宋"/>
          <w:sz w:val="28"/>
          <w:szCs w:val="28"/>
        </w:rPr>
        <w:t>，</w:t>
      </w:r>
      <w:r>
        <w:rPr>
          <w:rFonts w:ascii="仿宋" w:hAnsi="仿宋" w:eastAsia="仿宋"/>
          <w:sz w:val="28"/>
          <w:szCs w:val="28"/>
        </w:rPr>
        <w:t>以便学院联系。</w:t>
      </w:r>
      <w:r>
        <w:rPr>
          <w:rFonts w:hint="eastAsia" w:ascii="仿宋" w:hAnsi="仿宋" w:eastAsia="仿宋"/>
          <w:sz w:val="28"/>
          <w:szCs w:val="28"/>
        </w:rPr>
        <w:t>无故失联的考生，视为自动放弃本次复试。</w:t>
      </w:r>
    </w:p>
    <w:p>
      <w:pPr>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复试</w:t>
      </w:r>
      <w:r>
        <w:rPr>
          <w:rFonts w:ascii="仿宋" w:hAnsi="仿宋" w:eastAsia="仿宋"/>
          <w:sz w:val="28"/>
          <w:szCs w:val="28"/>
        </w:rPr>
        <w:t>中，</w:t>
      </w:r>
      <w:r>
        <w:rPr>
          <w:rFonts w:hint="eastAsia" w:ascii="仿宋" w:hAnsi="仿宋" w:eastAsia="仿宋"/>
          <w:sz w:val="28"/>
          <w:szCs w:val="28"/>
        </w:rPr>
        <w:t>考生若使用手机加入平台，（1）用移动数据流量联网，则关闭手机通话功能或设置成来电转接；（2）用WIFI联网，可直接关闭移动数据连接及手机通话功能。若复试过程中出现断网情况，考生需第一时间打开手机信号，确保学院与考生取得联系。</w:t>
      </w:r>
    </w:p>
    <w:p>
      <w:pPr>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为确保网络远程复试顺利进行，</w:t>
      </w:r>
      <w:r>
        <w:rPr>
          <w:rFonts w:hint="eastAsia" w:ascii="仿宋" w:hAnsi="仿宋" w:eastAsia="仿宋"/>
          <w:sz w:val="28"/>
          <w:szCs w:val="28"/>
        </w:rPr>
        <w:t>各</w:t>
      </w:r>
      <w:r>
        <w:rPr>
          <w:rFonts w:ascii="仿宋" w:hAnsi="仿宋" w:eastAsia="仿宋"/>
          <w:sz w:val="28"/>
          <w:szCs w:val="28"/>
        </w:rPr>
        <w:t>学院还将采用</w:t>
      </w:r>
      <w:r>
        <w:rPr>
          <w:rFonts w:hint="eastAsia" w:ascii="仿宋" w:hAnsi="仿宋" w:eastAsia="仿宋"/>
          <w:sz w:val="28"/>
          <w:szCs w:val="28"/>
        </w:rPr>
        <w:t>腾讯</w:t>
      </w:r>
      <w:r>
        <w:rPr>
          <w:rFonts w:ascii="仿宋" w:hAnsi="仿宋" w:eastAsia="仿宋"/>
          <w:sz w:val="28"/>
          <w:szCs w:val="28"/>
        </w:rPr>
        <w:t>会议或钉钉</w:t>
      </w:r>
      <w:r>
        <w:rPr>
          <w:rFonts w:hint="eastAsia" w:ascii="仿宋" w:hAnsi="仿宋" w:eastAsia="仿宋"/>
          <w:sz w:val="28"/>
          <w:szCs w:val="28"/>
        </w:rPr>
        <w:t>作为</w:t>
      </w:r>
      <w:r>
        <w:rPr>
          <w:rFonts w:ascii="仿宋" w:hAnsi="仿宋" w:eastAsia="仿宋"/>
          <w:sz w:val="28"/>
          <w:szCs w:val="28"/>
        </w:rPr>
        <w:t>备用平台，</w:t>
      </w:r>
      <w:r>
        <w:rPr>
          <w:rFonts w:hint="eastAsia" w:ascii="仿宋" w:hAnsi="仿宋" w:eastAsia="仿宋"/>
          <w:sz w:val="28"/>
          <w:szCs w:val="28"/>
        </w:rPr>
        <w:t>具体</w:t>
      </w:r>
      <w:r>
        <w:rPr>
          <w:rFonts w:ascii="仿宋" w:hAnsi="仿宋" w:eastAsia="仿宋"/>
          <w:sz w:val="28"/>
          <w:szCs w:val="28"/>
        </w:rPr>
        <w:t>使用规程由学院发布。</w:t>
      </w:r>
    </w:p>
    <w:p>
      <w:pPr>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、根据我校复试</w:t>
      </w:r>
      <w:r>
        <w:rPr>
          <w:rFonts w:hint="eastAsia" w:ascii="仿宋" w:hAnsi="仿宋" w:eastAsia="仿宋"/>
          <w:sz w:val="28"/>
          <w:szCs w:val="28"/>
        </w:rPr>
        <w:t>录取</w:t>
      </w:r>
      <w:r>
        <w:rPr>
          <w:rFonts w:ascii="仿宋" w:hAnsi="仿宋" w:eastAsia="仿宋"/>
          <w:sz w:val="28"/>
          <w:szCs w:val="28"/>
        </w:rPr>
        <w:t>工作指导意见，</w:t>
      </w:r>
      <w:r>
        <w:rPr>
          <w:rFonts w:hint="eastAsia" w:ascii="仿宋" w:hAnsi="仿宋" w:eastAsia="仿宋"/>
          <w:sz w:val="28"/>
          <w:szCs w:val="28"/>
        </w:rPr>
        <w:t>2</w:t>
      </w:r>
      <w:r>
        <w:rPr>
          <w:rFonts w:ascii="仿宋" w:hAnsi="仿宋" w:eastAsia="仿宋"/>
          <w:sz w:val="28"/>
          <w:szCs w:val="28"/>
        </w:rPr>
        <w:t>020年</w:t>
      </w:r>
      <w:r>
        <w:rPr>
          <w:rFonts w:hint="eastAsia" w:ascii="仿宋" w:hAnsi="仿宋" w:eastAsia="仿宋"/>
          <w:sz w:val="28"/>
          <w:szCs w:val="28"/>
        </w:rPr>
        <w:t>研究生</w:t>
      </w:r>
      <w:r>
        <w:rPr>
          <w:rFonts w:ascii="仿宋" w:hAnsi="仿宋" w:eastAsia="仿宋"/>
          <w:sz w:val="28"/>
          <w:szCs w:val="28"/>
        </w:rPr>
        <w:t>复试</w:t>
      </w:r>
      <w:r>
        <w:rPr>
          <w:rFonts w:hint="eastAsia" w:ascii="仿宋" w:hAnsi="仿宋" w:eastAsia="仿宋"/>
          <w:sz w:val="28"/>
          <w:szCs w:val="28"/>
        </w:rPr>
        <w:t>中</w:t>
      </w:r>
      <w:r>
        <w:rPr>
          <w:rFonts w:ascii="仿宋" w:hAnsi="仿宋" w:eastAsia="仿宋"/>
          <w:sz w:val="28"/>
          <w:szCs w:val="28"/>
        </w:rPr>
        <w:t>将进行综合素质测试</w:t>
      </w:r>
      <w:r>
        <w:rPr>
          <w:rFonts w:hint="eastAsia" w:ascii="仿宋" w:hAnsi="仿宋" w:eastAsia="仿宋"/>
          <w:sz w:val="28"/>
          <w:szCs w:val="28"/>
        </w:rPr>
        <w:t>，综合素质</w:t>
      </w:r>
      <w:r>
        <w:rPr>
          <w:rFonts w:ascii="仿宋" w:hAnsi="仿宋" w:eastAsia="仿宋"/>
          <w:sz w:val="28"/>
          <w:szCs w:val="28"/>
        </w:rPr>
        <w:t>测试的时间和方式将</w:t>
      </w:r>
      <w:r>
        <w:rPr>
          <w:rFonts w:hint="eastAsia" w:ascii="仿宋" w:hAnsi="仿宋" w:eastAsia="仿宋"/>
          <w:sz w:val="28"/>
          <w:szCs w:val="28"/>
        </w:rPr>
        <w:t>另行通知</w:t>
      </w:r>
      <w:r>
        <w:rPr>
          <w:rFonts w:ascii="仿宋" w:hAnsi="仿宋" w:eastAsia="仿宋"/>
          <w:sz w:val="28"/>
          <w:szCs w:val="28"/>
        </w:rPr>
        <w:t>。</w:t>
      </w:r>
    </w:p>
    <w:p>
      <w:pPr>
        <w:ind w:firstLine="560" w:firstLineChars="200"/>
        <w:rPr>
          <w:rFonts w:ascii="仿宋" w:hAnsi="仿宋" w:eastAsia="仿宋"/>
          <w:sz w:val="28"/>
          <w:szCs w:val="28"/>
        </w:rPr>
      </w:pPr>
      <w:r>
        <w:rPr>
          <w:rFonts w:ascii="仿宋" w:hAnsi="仿宋" w:eastAsia="仿宋"/>
          <w:sz w:val="28"/>
          <w:szCs w:val="28"/>
        </w:rPr>
        <w:t>5、我校2020年硕士研究生</w:t>
      </w:r>
      <w:r>
        <w:rPr>
          <w:rFonts w:hint="eastAsia" w:ascii="仿宋" w:hAnsi="仿宋" w:eastAsia="仿宋"/>
          <w:sz w:val="28"/>
          <w:szCs w:val="28"/>
        </w:rPr>
        <w:t>将</w:t>
      </w:r>
      <w:r>
        <w:rPr>
          <w:rFonts w:ascii="仿宋" w:hAnsi="仿宋" w:eastAsia="仿宋"/>
          <w:sz w:val="28"/>
          <w:szCs w:val="28"/>
        </w:rPr>
        <w:t>安排在徐汇校区和奉贤校区住宿</w:t>
      </w:r>
      <w:r>
        <w:rPr>
          <w:rFonts w:hint="eastAsia" w:ascii="仿宋" w:hAnsi="仿宋" w:eastAsia="仿宋"/>
          <w:sz w:val="28"/>
          <w:szCs w:val="28"/>
        </w:rPr>
        <w:t>，</w:t>
      </w:r>
      <w:r>
        <w:rPr>
          <w:rFonts w:ascii="仿宋" w:hAnsi="仿宋" w:eastAsia="仿宋"/>
          <w:sz w:val="28"/>
          <w:szCs w:val="28"/>
        </w:rPr>
        <w:t>具体</w:t>
      </w:r>
      <w:r>
        <w:rPr>
          <w:rFonts w:hint="eastAsia" w:ascii="仿宋" w:hAnsi="仿宋" w:eastAsia="仿宋"/>
          <w:sz w:val="28"/>
          <w:szCs w:val="28"/>
        </w:rPr>
        <w:t>安排待确定</w:t>
      </w:r>
      <w:r>
        <w:rPr>
          <w:rFonts w:ascii="仿宋" w:hAnsi="仿宋" w:eastAsia="仿宋"/>
          <w:sz w:val="28"/>
          <w:szCs w:val="28"/>
        </w:rPr>
        <w:t>后在</w:t>
      </w:r>
      <w:r>
        <w:rPr>
          <w:rFonts w:hint="eastAsia" w:ascii="仿宋" w:hAnsi="仿宋" w:eastAsia="仿宋"/>
          <w:sz w:val="28"/>
          <w:szCs w:val="28"/>
        </w:rPr>
        <w:t>入学前</w:t>
      </w:r>
      <w:r>
        <w:rPr>
          <w:rFonts w:ascii="仿宋" w:hAnsi="仿宋" w:eastAsia="仿宋"/>
          <w:sz w:val="28"/>
          <w:szCs w:val="28"/>
        </w:rPr>
        <w:t>告知。</w:t>
      </w:r>
    </w:p>
    <w:p>
      <w:pPr>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w:t>
      </w:r>
      <w:r>
        <w:rPr>
          <w:rFonts w:ascii="仿宋" w:hAnsi="仿宋" w:eastAsia="仿宋"/>
          <w:sz w:val="28"/>
          <w:szCs w:val="28"/>
        </w:rPr>
        <w:t>特别提示。</w:t>
      </w:r>
      <w:r>
        <w:rPr>
          <w:rFonts w:hint="eastAsia" w:ascii="仿宋" w:hAnsi="仿宋" w:eastAsia="仿宋"/>
          <w:sz w:val="28"/>
          <w:szCs w:val="28"/>
        </w:rPr>
        <w:t>复试是国家研究生招生考试的一部分，复试内容属于国家机密级。根据</w:t>
      </w:r>
      <w:r>
        <w:rPr>
          <w:rFonts w:ascii="仿宋" w:hAnsi="仿宋" w:eastAsia="仿宋"/>
          <w:sz w:val="28"/>
          <w:szCs w:val="28"/>
        </w:rPr>
        <w:t>相关规定，</w:t>
      </w:r>
      <w:r>
        <w:rPr>
          <w:rFonts w:hint="eastAsia" w:ascii="仿宋" w:hAnsi="仿宋" w:eastAsia="仿宋"/>
          <w:sz w:val="28"/>
          <w:szCs w:val="28"/>
        </w:rPr>
        <w:t>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复试过程中有违规行为的考生，一经查实，即按照规定严肃处理，取消录取资格，记入《考生考试诚信档案》。入学后3个月内，我校将按照《普通高等学校学生管理规定》有关要求，对所有考生进行全面复查。复查不合格的，取消学籍；情节严重的，移交有关部门调查处理。</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9B0"/>
    <w:rsid w:val="001429B0"/>
    <w:rsid w:val="00146163"/>
    <w:rsid w:val="00225B20"/>
    <w:rsid w:val="002C2AEB"/>
    <w:rsid w:val="00384E08"/>
    <w:rsid w:val="00396193"/>
    <w:rsid w:val="004D0C56"/>
    <w:rsid w:val="0057057A"/>
    <w:rsid w:val="006E2997"/>
    <w:rsid w:val="008E1187"/>
    <w:rsid w:val="00996A72"/>
    <w:rsid w:val="009E3FEE"/>
    <w:rsid w:val="00B344B7"/>
    <w:rsid w:val="00BB2745"/>
    <w:rsid w:val="00CA69A3"/>
    <w:rsid w:val="00F07D87"/>
    <w:rsid w:val="00F25AE3"/>
    <w:rsid w:val="00F720C1"/>
    <w:rsid w:val="00F864D5"/>
    <w:rsid w:val="00FD5576"/>
    <w:rsid w:val="62F30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302</Words>
  <Characters>1725</Characters>
  <Lines>14</Lines>
  <Paragraphs>4</Paragraphs>
  <TotalTime>274</TotalTime>
  <ScaleCrop>false</ScaleCrop>
  <LinksUpToDate>false</LinksUpToDate>
  <CharactersWithSpaces>2023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2020-05-01T09:20:00Z</dcterms:created>
  <dc:creator>sun</dc:creator>
  <cp:lastModifiedBy>sandy</cp:lastModifiedBy>
  <dcterms:modified xsi:type="dcterms:W3CDTF">2020-05-06T04:04:42Z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